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B0752B" w:rsidRDefault="0039211D" w:rsidP="001A6D35">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B0752B">
              <w:rPr>
                <w:rFonts w:ascii="Candara" w:hAnsi="Candara" w:cs="Times New Roman"/>
                <w:lang w:val="el-GR"/>
              </w:rPr>
              <w:t>900</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1A6D35">
              <w:rPr>
                <w:rFonts w:ascii="Candara" w:hAnsi="Candara"/>
              </w:rPr>
              <w:t>9</w:t>
            </w:r>
            <w:r w:rsidR="0039211D" w:rsidRPr="00453707">
              <w:rPr>
                <w:rFonts w:ascii="Candara" w:hAnsi="Candara"/>
              </w:rPr>
              <w:t>/</w:t>
            </w:r>
            <w:r w:rsidR="001A6D35">
              <w:rPr>
                <w:rFonts w:ascii="Candara" w:hAnsi="Candara"/>
              </w:rPr>
              <w:t>2</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Θέμα: Συνέχιση του αγώνα για την υπεράσπιση του Δημόσιου Σχολείου, ενάντια στην κατηγοριοποίηση – εμπορευματοποίηση. 1</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1A6D35">
        <w:rPr>
          <w:rFonts w:ascii="Candara" w:hAnsi="Candara"/>
          <w:b/>
          <w:u w:val="single"/>
        </w:rPr>
        <w:t>15</w:t>
      </w:r>
      <w:r w:rsidRPr="00453707">
        <w:rPr>
          <w:rFonts w:ascii="Candara" w:hAnsi="Candara"/>
          <w:b/>
          <w:u w:val="single"/>
        </w:rPr>
        <w:t xml:space="preserve"> </w:t>
      </w:r>
      <w:r w:rsidR="001A6D35">
        <w:rPr>
          <w:rFonts w:ascii="Candara" w:hAnsi="Candara"/>
          <w:b/>
          <w:u w:val="single"/>
        </w:rPr>
        <w:t>Φεβρουαρίου</w:t>
      </w:r>
      <w:r w:rsidRPr="00453707">
        <w:rPr>
          <w:rFonts w:ascii="Candara" w:hAnsi="Candara"/>
          <w:b/>
          <w:u w:val="single"/>
        </w:rPr>
        <w:t xml:space="preserve">, 6:00 μ.μ.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1A6D35" w:rsidRPr="001A6D35" w:rsidRDefault="001A6D35" w:rsidP="001A6D35">
      <w:pPr>
        <w:spacing w:line="276" w:lineRule="auto"/>
        <w:jc w:val="center"/>
        <w:rPr>
          <w:rFonts w:ascii="Candara" w:hAnsi="Candara" w:cs="Calibri"/>
        </w:rPr>
      </w:pPr>
      <w:r w:rsidRPr="001A6D35">
        <w:rPr>
          <w:rFonts w:ascii="Candara" w:hAnsi="Candara" w:cs="Calibri"/>
          <w:b/>
          <w:bCs/>
        </w:rPr>
        <w:t>«Ακούγοντας το παιδί: σχέσεις, συγκρούσεις και υποστηρικτικές πρακτικές στη σχολική κοινότητα.»</w:t>
      </w:r>
    </w:p>
    <w:p w:rsidR="009562C6" w:rsidRDefault="009562C6" w:rsidP="001A6D35">
      <w:pPr>
        <w:spacing w:line="276" w:lineRule="auto"/>
        <w:jc w:val="both"/>
        <w:rPr>
          <w:rFonts w:ascii="Candara" w:hAnsi="Candara"/>
        </w:rPr>
      </w:pPr>
    </w:p>
    <w:p w:rsidR="0039211D" w:rsidRPr="00453707" w:rsidRDefault="0039211D" w:rsidP="001A6D35">
      <w:pPr>
        <w:spacing w:line="276" w:lineRule="auto"/>
        <w:jc w:val="both"/>
        <w:rPr>
          <w:rFonts w:ascii="Candara" w:hAnsi="Candara"/>
        </w:rPr>
      </w:pPr>
      <w:r w:rsidRPr="00453707">
        <w:rPr>
          <w:rFonts w:ascii="Candara" w:hAnsi="Candara"/>
        </w:rPr>
        <w:t>Συναδέλφισσες,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720382" w:rsidRPr="00720382">
        <w:rPr>
          <w:rFonts w:ascii="Candara" w:hAnsi="Candara"/>
        </w:rPr>
        <w:t>των</w:t>
      </w:r>
      <w:r w:rsidR="00720382">
        <w:rPr>
          <w:rFonts w:ascii="Candara" w:hAnsi="Candara"/>
          <w:color w:val="FF0000"/>
        </w:rPr>
        <w:t xml:space="preserve"> </w:t>
      </w:r>
      <w:r w:rsidR="00720382" w:rsidRPr="00720382">
        <w:rPr>
          <w:rFonts w:ascii="Candara" w:hAnsi="Candara"/>
        </w:rPr>
        <w:t>Γενικών Συνελεύσεων του κλάδου</w:t>
      </w:r>
      <w:r w:rsidRPr="00720382">
        <w:rPr>
          <w:rFonts w:ascii="Candara" w:hAnsi="Candara"/>
        </w:rPr>
        <w:t>, γ</w:t>
      </w:r>
      <w:r w:rsidRPr="009562C6">
        <w:rPr>
          <w:rFonts w:ascii="Candara" w:hAnsi="Candara"/>
        </w:rPr>
        <w:t xml:space="preserve">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1A6D35" w:rsidRDefault="0039211D" w:rsidP="001A6D35">
      <w:pPr>
        <w:spacing w:line="276" w:lineRule="auto"/>
        <w:jc w:val="both"/>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9562C6" w:rsidRPr="001A6D35">
        <w:rPr>
          <w:rFonts w:ascii="Candara" w:hAnsi="Candara"/>
          <w:b/>
          <w:bCs/>
        </w:rPr>
        <w:t>πρώτη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1A6D35" w:rsidRPr="001A6D35">
        <w:rPr>
          <w:rFonts w:ascii="Candara" w:hAnsi="Candara"/>
          <w:u w:val="single"/>
        </w:rPr>
        <w:t>15</w:t>
      </w:r>
      <w:r w:rsidRPr="001A6D35">
        <w:rPr>
          <w:rFonts w:ascii="Candara" w:hAnsi="Candara"/>
          <w:u w:val="single"/>
        </w:rPr>
        <w:t xml:space="preserve"> </w:t>
      </w:r>
      <w:r w:rsidR="001A6D35" w:rsidRPr="001A6D35">
        <w:rPr>
          <w:rFonts w:ascii="Candara" w:hAnsi="Candara"/>
          <w:u w:val="single"/>
        </w:rPr>
        <w:t>Φεβρουαρίου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9562C6" w:rsidRPr="001A6D35">
        <w:rPr>
          <w:rFonts w:ascii="Candara" w:hAnsi="Candara"/>
          <w:b/>
        </w:rPr>
        <w:t>«</w:t>
      </w:r>
      <w:r w:rsidR="001A6D35" w:rsidRPr="001A6D35">
        <w:rPr>
          <w:rFonts w:ascii="Candara" w:hAnsi="Candara" w:cs="Calibri"/>
          <w:b/>
          <w:bCs/>
        </w:rPr>
        <w:t>Ακούγοντας το παιδί: σχέσεις, συγκρούσεις και υποστηρικτικές πρακτικές στη σχολική κοινότητα.</w:t>
      </w:r>
      <w:r w:rsidR="009562C6" w:rsidRPr="001A6D35">
        <w:rPr>
          <w:rFonts w:ascii="Candara" w:hAnsi="Candara"/>
          <w:b/>
        </w:rPr>
        <w:t>»</w:t>
      </w:r>
    </w:p>
    <w:p w:rsidR="001A6D35" w:rsidRDefault="001A6D35" w:rsidP="001A6D35">
      <w:pPr>
        <w:spacing w:line="276" w:lineRule="auto"/>
        <w:jc w:val="both"/>
        <w:rPr>
          <w:rFonts w:ascii="Candara" w:hAnsi="Candara" w:cs="Calibri"/>
        </w:rPr>
      </w:pPr>
    </w:p>
    <w:p w:rsidR="009562C6" w:rsidRPr="001A6D35" w:rsidRDefault="009562C6" w:rsidP="001A6D35">
      <w:pPr>
        <w:spacing w:line="276" w:lineRule="auto"/>
        <w:jc w:val="both"/>
        <w:rPr>
          <w:rFonts w:ascii="Candara" w:hAnsi="Candara" w:cs="Calibri"/>
        </w:rPr>
      </w:pPr>
      <w:r w:rsidRPr="009562C6">
        <w:rPr>
          <w:rFonts w:ascii="Candara" w:hAnsi="Candara" w:cstheme="minorHAnsi"/>
          <w:b/>
        </w:rPr>
        <w:t>Εισηγητές:</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 xml:space="preserve">Δήμητρα </w:t>
      </w:r>
      <w:proofErr w:type="spellStart"/>
      <w:r w:rsidRPr="001A6D35">
        <w:rPr>
          <w:rFonts w:ascii="Candara" w:hAnsi="Candara" w:cs="Calibri"/>
          <w:b/>
          <w:bCs/>
        </w:rPr>
        <w:t>Μακρυνιώτη</w:t>
      </w:r>
      <w:proofErr w:type="spellEnd"/>
      <w:r w:rsidRPr="001A6D35">
        <w:rPr>
          <w:rFonts w:ascii="Candara" w:hAnsi="Candara" w:cs="Calibri"/>
        </w:rPr>
        <w:t>, </w:t>
      </w:r>
      <w:proofErr w:type="spellStart"/>
      <w:r w:rsidRPr="001A6D35">
        <w:rPr>
          <w:rFonts w:ascii="Candara" w:hAnsi="Candara" w:cs="Calibri"/>
          <w:b/>
          <w:bCs/>
        </w:rPr>
        <w:t>Ομ</w:t>
      </w:r>
      <w:proofErr w:type="spellEnd"/>
      <w:r w:rsidRPr="001A6D35">
        <w:rPr>
          <w:rFonts w:ascii="Candara" w:hAnsi="Candara" w:cs="Calibri"/>
          <w:b/>
          <w:bCs/>
        </w:rPr>
        <w:t>. Καθηγήτρια</w:t>
      </w:r>
      <w:r w:rsidRPr="001A6D35">
        <w:rPr>
          <w:rFonts w:ascii="Candara" w:hAnsi="Candara" w:cs="Calibri"/>
        </w:rPr>
        <w:t xml:space="preserve"> Κοινωνιολογίας, Τμήμα Εκπαίδευσης και Αγωγής στην Προσχολική Ηλικία του ΕΚΠΑ</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 xml:space="preserve">Στέλιος </w:t>
      </w:r>
      <w:proofErr w:type="spellStart"/>
      <w:r w:rsidRPr="001A6D35">
        <w:rPr>
          <w:rFonts w:ascii="Candara" w:hAnsi="Candara" w:cs="Calibri"/>
          <w:b/>
          <w:bCs/>
        </w:rPr>
        <w:t>Στυλιανίδης</w:t>
      </w:r>
      <w:proofErr w:type="spellEnd"/>
      <w:r w:rsidRPr="001A6D35">
        <w:rPr>
          <w:rFonts w:ascii="Candara" w:hAnsi="Candara" w:cs="Calibri"/>
        </w:rPr>
        <w:t>, </w:t>
      </w:r>
      <w:r w:rsidRPr="001A6D35">
        <w:rPr>
          <w:rFonts w:ascii="Candara" w:hAnsi="Candara" w:cs="Calibri"/>
          <w:b/>
          <w:bCs/>
        </w:rPr>
        <w:t>Καθηγητής</w:t>
      </w:r>
      <w:r w:rsidRPr="001A6D35">
        <w:rPr>
          <w:rFonts w:ascii="Candara" w:hAnsi="Candara" w:cs="Calibri"/>
        </w:rPr>
        <w:t xml:space="preserve"> Κοινωνικής Ψυχιατρικής του </w:t>
      </w:r>
      <w:proofErr w:type="spellStart"/>
      <w:r w:rsidRPr="001A6D35">
        <w:rPr>
          <w:rFonts w:ascii="Candara" w:hAnsi="Candara" w:cs="Calibri"/>
        </w:rPr>
        <w:t>Παντείου</w:t>
      </w:r>
      <w:proofErr w:type="spellEnd"/>
      <w:r w:rsidRPr="001A6D35">
        <w:rPr>
          <w:rFonts w:ascii="Candara" w:hAnsi="Candara" w:cs="Calibri"/>
        </w:rPr>
        <w:t xml:space="preserve"> Πανεπιστημίου, Επιστημονικός Σύμβουλος της Εταιρείας Περιφερειακής Ανάπτυξης και Ψυχικής Υγείας (Ε.Π.Α.Ψ.Υ.).</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 xml:space="preserve">Αναστάσιος </w:t>
      </w:r>
      <w:proofErr w:type="spellStart"/>
      <w:r w:rsidRPr="001A6D35">
        <w:rPr>
          <w:rFonts w:ascii="Candara" w:hAnsi="Candara" w:cs="Calibri"/>
          <w:b/>
          <w:bCs/>
        </w:rPr>
        <w:t>Σιάτρας</w:t>
      </w:r>
      <w:proofErr w:type="spellEnd"/>
      <w:r w:rsidRPr="001A6D35">
        <w:rPr>
          <w:rFonts w:ascii="Candara" w:hAnsi="Candara" w:cs="Calibri"/>
          <w:b/>
          <w:bCs/>
        </w:rPr>
        <w:t xml:space="preserve">, </w:t>
      </w:r>
      <w:proofErr w:type="spellStart"/>
      <w:r w:rsidRPr="001A6D35">
        <w:rPr>
          <w:rFonts w:ascii="Candara" w:hAnsi="Candara" w:cs="Calibri"/>
          <w:b/>
          <w:bCs/>
        </w:rPr>
        <w:t>Επ</w:t>
      </w:r>
      <w:proofErr w:type="spellEnd"/>
      <w:r w:rsidRPr="001A6D35">
        <w:rPr>
          <w:rFonts w:ascii="Candara" w:hAnsi="Candara" w:cs="Calibri"/>
          <w:b/>
          <w:bCs/>
        </w:rPr>
        <w:t>. Καθηγητής</w:t>
      </w:r>
      <w:r w:rsidRPr="001A6D35">
        <w:rPr>
          <w:rFonts w:ascii="Candara" w:hAnsi="Candara" w:cs="Calibri"/>
        </w:rPr>
        <w:t>, Παιδαγωγικό Τμήμα Προσχολικής Εκπαίδευσης του Πανεπιστημίου Θεσσαλίας </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Σταυρούλα Στούμπου</w:t>
      </w:r>
      <w:r w:rsidRPr="001A6D35">
        <w:rPr>
          <w:rFonts w:ascii="Candara" w:hAnsi="Candara" w:cs="Calibri"/>
        </w:rPr>
        <w:t>, Κάτοχος Μ.Δ.Ε., Π.Τ.Π.Ε., Παν. Θεσσαλίας</w:t>
      </w:r>
    </w:p>
    <w:p w:rsidR="001A6D35" w:rsidRDefault="001A6D35" w:rsidP="001A6D35">
      <w:pPr>
        <w:spacing w:line="276" w:lineRule="auto"/>
        <w:ind w:firstLine="426"/>
        <w:jc w:val="both"/>
        <w:rPr>
          <w:rFonts w:ascii="Candara" w:hAnsi="Candara" w:cstheme="minorHAnsi"/>
        </w:rPr>
      </w:pPr>
    </w:p>
    <w:p w:rsidR="009562C6" w:rsidRPr="009562C6" w:rsidRDefault="009562C6" w:rsidP="001A6D35">
      <w:pPr>
        <w:spacing w:line="276"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1A6D35" w:rsidRDefault="00EA3CAA" w:rsidP="001A6D35">
      <w:pPr>
        <w:rPr>
          <w:rFonts w:ascii="Calibri" w:hAnsi="Calibri" w:cs="Calibri"/>
        </w:rPr>
      </w:pPr>
      <w:hyperlink r:id="rId7" w:tgtFrame="_blank" w:history="1">
        <w:r w:rsidR="001A6D35">
          <w:rPr>
            <w:rStyle w:val="-"/>
            <w:rFonts w:ascii="Calibri" w:hAnsi="Calibri" w:cs="Calibri"/>
            <w:b/>
            <w:bCs/>
            <w:color w:val="0563C1"/>
            <w:sz w:val="22"/>
            <w:szCs w:val="22"/>
            <w:lang w:val="en-US"/>
          </w:rPr>
          <w:t>https</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www</w:t>
        </w:r>
        <w:r w:rsidR="001A6D35">
          <w:rPr>
            <w:rStyle w:val="-"/>
            <w:rFonts w:ascii="Calibri" w:hAnsi="Calibri" w:cs="Calibri"/>
            <w:b/>
            <w:bCs/>
            <w:color w:val="0563C1"/>
            <w:sz w:val="22"/>
            <w:szCs w:val="22"/>
          </w:rPr>
          <w:t>.</w:t>
        </w:r>
        <w:proofErr w:type="spellStart"/>
        <w:r w:rsidR="001A6D35">
          <w:rPr>
            <w:rStyle w:val="-"/>
            <w:rFonts w:ascii="Calibri" w:hAnsi="Calibri" w:cs="Calibri"/>
            <w:b/>
            <w:bCs/>
            <w:color w:val="0563C1"/>
            <w:sz w:val="22"/>
            <w:szCs w:val="22"/>
            <w:lang w:val="en-US"/>
          </w:rPr>
          <w:t>youtube</w:t>
        </w:r>
        <w:proofErr w:type="spellEnd"/>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com</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live</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B</w:t>
        </w:r>
        <w:r w:rsidR="001A6D35">
          <w:rPr>
            <w:rStyle w:val="-"/>
            <w:rFonts w:ascii="Calibri" w:hAnsi="Calibri" w:cs="Calibri"/>
            <w:b/>
            <w:bCs/>
            <w:color w:val="0563C1"/>
            <w:sz w:val="22"/>
            <w:szCs w:val="22"/>
          </w:rPr>
          <w:t>217</w:t>
        </w:r>
        <w:proofErr w:type="spellStart"/>
        <w:r w:rsidR="001A6D35">
          <w:rPr>
            <w:rStyle w:val="-"/>
            <w:rFonts w:ascii="Calibri" w:hAnsi="Calibri" w:cs="Calibri"/>
            <w:b/>
            <w:bCs/>
            <w:color w:val="0563C1"/>
            <w:sz w:val="22"/>
            <w:szCs w:val="22"/>
            <w:lang w:val="en-US"/>
          </w:rPr>
          <w:t>YuYB</w:t>
        </w:r>
        <w:proofErr w:type="spellEnd"/>
        <w:r w:rsidR="001A6D35">
          <w:rPr>
            <w:rStyle w:val="-"/>
            <w:rFonts w:ascii="Calibri" w:hAnsi="Calibri" w:cs="Calibri"/>
            <w:b/>
            <w:bCs/>
            <w:color w:val="0563C1"/>
            <w:sz w:val="22"/>
            <w:szCs w:val="22"/>
          </w:rPr>
          <w:t>4</w:t>
        </w:r>
        <w:proofErr w:type="spellStart"/>
        <w:r w:rsidR="001A6D35">
          <w:rPr>
            <w:rStyle w:val="-"/>
            <w:rFonts w:ascii="Calibri" w:hAnsi="Calibri" w:cs="Calibri"/>
            <w:b/>
            <w:bCs/>
            <w:color w:val="0563C1"/>
            <w:sz w:val="22"/>
            <w:szCs w:val="22"/>
            <w:lang w:val="en-US"/>
          </w:rPr>
          <w:t>Ak</w:t>
        </w:r>
        <w:proofErr w:type="spellEnd"/>
      </w:hyperlink>
    </w:p>
    <w:p w:rsidR="009562C6" w:rsidRPr="009562C6" w:rsidRDefault="009562C6" w:rsidP="001A6D35">
      <w:pPr>
        <w:spacing w:line="276" w:lineRule="auto"/>
        <w:ind w:firstLine="426"/>
        <w:jc w:val="both"/>
        <w:rPr>
          <w:rFonts w:ascii="Candara" w:hAnsi="Candara" w:cstheme="minorHAnsi"/>
        </w:rPr>
      </w:pPr>
    </w:p>
    <w:p w:rsidR="009562C6" w:rsidRDefault="009562C6" w:rsidP="001A6D35">
      <w:pPr>
        <w:spacing w:line="276"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1A6D35" w:rsidRDefault="00EA3CAA" w:rsidP="001A6D35">
      <w:pPr>
        <w:rPr>
          <w:rFonts w:ascii="Calibri" w:hAnsi="Calibri" w:cs="Calibri"/>
        </w:rPr>
      </w:pPr>
      <w:hyperlink r:id="rId8" w:tgtFrame="_blank" w:history="1">
        <w:r w:rsidR="001A6D35">
          <w:rPr>
            <w:rStyle w:val="-"/>
            <w:rFonts w:ascii="Calibri" w:hAnsi="Calibri" w:cs="Calibri"/>
            <w:b/>
            <w:bCs/>
            <w:color w:val="0563C1"/>
            <w:sz w:val="22"/>
            <w:szCs w:val="22"/>
          </w:rPr>
          <w:t>https://forms.gle/q7J1gREAUmmfsD318</w:t>
        </w:r>
      </w:hyperlink>
    </w:p>
    <w:p w:rsidR="001A6D35" w:rsidRPr="009562C6" w:rsidRDefault="001A6D35" w:rsidP="001A6D35">
      <w:pPr>
        <w:spacing w:line="276" w:lineRule="auto"/>
        <w:ind w:firstLine="426"/>
        <w:jc w:val="both"/>
        <w:rPr>
          <w:rFonts w:ascii="Candara" w:hAnsi="Candara" w:cstheme="minorHAnsi"/>
        </w:rPr>
      </w:pPr>
    </w:p>
    <w:p w:rsidR="0039211D" w:rsidRPr="00453707" w:rsidRDefault="0039211D" w:rsidP="001A6D35">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6D35"/>
    <w:rsid w:val="001A6D5F"/>
    <w:rsid w:val="001C11C1"/>
    <w:rsid w:val="001E4512"/>
    <w:rsid w:val="001F233C"/>
    <w:rsid w:val="001F3554"/>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147F"/>
    <w:rsid w:val="006D2954"/>
    <w:rsid w:val="006D400C"/>
    <w:rsid w:val="0070422D"/>
    <w:rsid w:val="00720382"/>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562C6"/>
    <w:rsid w:val="009E14D2"/>
    <w:rsid w:val="009F5DCA"/>
    <w:rsid w:val="00A10EDB"/>
    <w:rsid w:val="00A23EFA"/>
    <w:rsid w:val="00A404C3"/>
    <w:rsid w:val="00A84497"/>
    <w:rsid w:val="00AB3C3D"/>
    <w:rsid w:val="00AC164B"/>
    <w:rsid w:val="00AD3C6C"/>
    <w:rsid w:val="00AF5D75"/>
    <w:rsid w:val="00B04BE1"/>
    <w:rsid w:val="00B0752B"/>
    <w:rsid w:val="00B14197"/>
    <w:rsid w:val="00B26FD8"/>
    <w:rsid w:val="00B315FE"/>
    <w:rsid w:val="00B60DD8"/>
    <w:rsid w:val="00B62FBE"/>
    <w:rsid w:val="00B74F71"/>
    <w:rsid w:val="00B867EF"/>
    <w:rsid w:val="00B910DF"/>
    <w:rsid w:val="00B94F3C"/>
    <w:rsid w:val="00BA387D"/>
    <w:rsid w:val="00BA7EE0"/>
    <w:rsid w:val="00BB0AC8"/>
    <w:rsid w:val="00BB7009"/>
    <w:rsid w:val="00BD1563"/>
    <w:rsid w:val="00BE383C"/>
    <w:rsid w:val="00BF56BB"/>
    <w:rsid w:val="00C1438C"/>
    <w:rsid w:val="00C266A7"/>
    <w:rsid w:val="00C53D13"/>
    <w:rsid w:val="00C55DAF"/>
    <w:rsid w:val="00C758AC"/>
    <w:rsid w:val="00C82FF7"/>
    <w:rsid w:val="00C87C51"/>
    <w:rsid w:val="00C93A80"/>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A3CAA"/>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7J1gREAUmmfsD318" TargetMode="External"/><Relationship Id="rId3" Type="http://schemas.openxmlformats.org/officeDocument/2006/relationships/styles" Target="styles.xml"/><Relationship Id="rId7" Type="http://schemas.openxmlformats.org/officeDocument/2006/relationships/hyperlink" Target="https://www.youtube.com/live/B217YuYB4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1340-7559-46C0-BF54-61E1D827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6</cp:revision>
  <cp:lastPrinted>2024-04-16T08:39:00Z</cp:lastPrinted>
  <dcterms:created xsi:type="dcterms:W3CDTF">2026-02-09T12:16:00Z</dcterms:created>
  <dcterms:modified xsi:type="dcterms:W3CDTF">2026-02-09T16:57:00Z</dcterms:modified>
</cp:coreProperties>
</file>